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F272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6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8D509A">
        <w:t>ELIB 104</w:t>
      </w:r>
      <w:r>
        <w:t xml:space="preserve"> (Juneau) ● Room 110 (Sitka) ● P</w:t>
      </w:r>
      <w:r w:rsidR="00F272E7">
        <w:t>3</w:t>
      </w:r>
      <w:r w:rsidR="007816FC">
        <w:t>03</w:t>
      </w:r>
      <w:r>
        <w:t xml:space="preserve"> (Ketchikan)</w:t>
      </w:r>
    </w:p>
    <w:p w:rsidR="000D4B44" w:rsidRDefault="000D4B44" w:rsidP="00781794">
      <w:r>
        <w:t>(</w:t>
      </w:r>
      <w:r w:rsidR="00F272E7">
        <w:t>800-893-8850 pin#8036459</w:t>
      </w:r>
      <w:r>
        <w:t>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F272E7">
        <w:rPr>
          <w:b/>
        </w:rPr>
        <w:t xml:space="preserve">October 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1B27CD">
        <w:rPr>
          <w:b/>
        </w:rPr>
        <w:t>Nov 5</w:t>
      </w:r>
      <w:r w:rsidR="00A44997" w:rsidRPr="003E5001">
        <w:rPr>
          <w:b/>
        </w:rPr>
        <w:t xml:space="preserve"> 2012-see </w:t>
      </w:r>
      <w:r w:rsidR="00BB256F">
        <w:rPr>
          <w:b/>
        </w:rPr>
        <w:t xml:space="preserve">agenda &amp; </w:t>
      </w:r>
      <w:r w:rsidR="006E1CCB">
        <w:rPr>
          <w:b/>
        </w:rPr>
        <w:t>attachment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1B27CD">
        <w:rPr>
          <w:b/>
        </w:rPr>
        <w:t>Nov 13</w:t>
      </w:r>
      <w:r w:rsidR="00A44997">
        <w:rPr>
          <w:b/>
        </w:rPr>
        <w:t xml:space="preserve"> 2012-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(did not meet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Dayna </w:t>
      </w:r>
      <w:r w:rsidR="00F06EF4">
        <w:t xml:space="preserve">Mackey, Marianne Ledford, JJ </w:t>
      </w:r>
      <w:r w:rsidRPr="003C1F61">
        <w:t>Cunnington, and Kim Davis</w:t>
      </w:r>
      <w:r w:rsidRPr="003C1F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Nov </w:t>
      </w:r>
      <w:r w:rsidR="00114A30">
        <w:rPr>
          <w:b/>
        </w:rPr>
        <w:t>2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Elizabeth Williams, Gwenna Richardson, and Mae Del</w:t>
      </w:r>
      <w:r w:rsidR="00F06EF4">
        <w:t>c</w:t>
      </w:r>
      <w:r w:rsidRPr="003C1F61">
        <w:t>astillo (alternate)</w:t>
      </w:r>
    </w:p>
    <w:p w:rsidR="003C1F61" w:rsidRPr="003C1F61" w:rsidRDefault="003C1F61" w:rsidP="003E5001">
      <w:pPr>
        <w:rPr>
          <w:b/>
        </w:rPr>
      </w:pPr>
      <w:r>
        <w:tab/>
        <w:t>(See attachments)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>g:  Nov 27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>Staff Development Day:  Dayna Mackey, Jim Danielson, and Staff Council Members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proofErr w:type="gramStart"/>
      <w:r>
        <w:t>a</w:t>
      </w:r>
      <w:proofErr w:type="gramEnd"/>
      <w:r>
        <w:t xml:space="preserve">. </w:t>
      </w:r>
      <w:r w:rsidR="007C3E2A"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834DB8" w:rsidRPr="003C1F61" w:rsidRDefault="003A6219" w:rsidP="003A6219">
      <w:pPr>
        <w:ind w:left="180"/>
      </w:pPr>
      <w:proofErr w:type="gramStart"/>
      <w:r w:rsidRPr="003C1F61">
        <w:t>a</w:t>
      </w:r>
      <w:proofErr w:type="gramEnd"/>
      <w:r w:rsidRPr="003C1F61">
        <w:t xml:space="preserve">. </w:t>
      </w:r>
      <w:r w:rsidR="003E5001" w:rsidRPr="003C1F61">
        <w:t xml:space="preserve">Date(s) for </w:t>
      </w:r>
      <w:r w:rsidR="003C1F61">
        <w:t xml:space="preserve">December Staff Council </w:t>
      </w:r>
      <w:proofErr w:type="spellStart"/>
      <w:r w:rsidR="003C1F61">
        <w:t>Mtg</w:t>
      </w:r>
      <w:proofErr w:type="spellEnd"/>
      <w:r w:rsidR="003C1F61">
        <w:t xml:space="preserve"> &amp; </w:t>
      </w:r>
      <w:r w:rsidR="003E5001" w:rsidRPr="003C1F61">
        <w:t>February Retreat</w:t>
      </w:r>
    </w:p>
    <w:p w:rsidR="00A44997" w:rsidRPr="003C1F61" w:rsidRDefault="003A6219" w:rsidP="003A6219">
      <w:pPr>
        <w:ind w:left="180"/>
      </w:pPr>
      <w:proofErr w:type="gramStart"/>
      <w:r w:rsidRPr="003C1F61">
        <w:t>b</w:t>
      </w:r>
      <w:proofErr w:type="gramEnd"/>
      <w:r w:rsidRPr="003C1F61">
        <w:t xml:space="preserve">. </w:t>
      </w:r>
      <w:r w:rsidR="003E5001" w:rsidRPr="003C1F61">
        <w:t>Anniversary Card memento</w:t>
      </w:r>
      <w:r w:rsidR="00114A30">
        <w:t xml:space="preserve"> Update</w:t>
      </w:r>
    </w:p>
    <w:p w:rsidR="003E5001" w:rsidRPr="003C1F61" w:rsidRDefault="003A6219" w:rsidP="003A6219">
      <w:pPr>
        <w:ind w:left="180"/>
      </w:pPr>
      <w:r w:rsidRPr="003C1F61">
        <w:t xml:space="preserve">c. </w:t>
      </w:r>
      <w:r w:rsidR="00A44997" w:rsidRPr="003C1F61">
        <w:t>Staff Alliance Survey</w:t>
      </w:r>
      <w:r w:rsidR="003E5001" w:rsidRPr="003C1F61">
        <w:t>/blog</w:t>
      </w:r>
      <w:r w:rsidR="005C303D" w:rsidRPr="003C1F61">
        <w:t xml:space="preserve"> (http://uastaffalliance.wordpress.com/)</w:t>
      </w:r>
    </w:p>
    <w:p w:rsidR="007C7469" w:rsidRDefault="003A6219" w:rsidP="003A6219">
      <w:pPr>
        <w:ind w:left="180"/>
        <w:rPr>
          <w:b/>
        </w:rPr>
      </w:pPr>
      <w:r w:rsidRPr="003C1F61">
        <w:t xml:space="preserve">d. </w:t>
      </w:r>
      <w:r w:rsidR="003E5001" w:rsidRPr="003C1F61">
        <w:t>HCTF Final Report</w:t>
      </w:r>
      <w:r w:rsidR="003C1F61">
        <w:t>-JHCC Recommendations</w:t>
      </w:r>
    </w:p>
    <w:p w:rsidR="007A4F38" w:rsidRPr="007A4F38" w:rsidRDefault="007A4F38" w:rsidP="007A4F38"/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proofErr w:type="gramStart"/>
      <w:r w:rsidR="003C1F61">
        <w:rPr>
          <w:b/>
        </w:rPr>
        <w:t xml:space="preserve">December </w:t>
      </w:r>
      <w:r w:rsidR="0020595C">
        <w:rPr>
          <w:b/>
        </w:rPr>
        <w:t>?</w:t>
      </w:r>
      <w:bookmarkStart w:id="0" w:name="_GoBack"/>
      <w:bookmarkEnd w:id="0"/>
      <w:proofErr w:type="gramEnd"/>
      <w:r w:rsidR="002D74FA">
        <w:rPr>
          <w:b/>
        </w:rPr>
        <w:t>, 2012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875940" w:rsidP="0057708F">
      <w:pPr>
        <w:numPr>
          <w:ilvl w:val="0"/>
          <w:numId w:val="10"/>
        </w:numPr>
      </w:pPr>
      <w:r>
        <w:t>Chancellor’s Me</w:t>
      </w:r>
      <w:r w:rsidR="00721BFF">
        <w:t>e</w:t>
      </w:r>
      <w:r w:rsidR="00454B84">
        <w:t>t</w:t>
      </w:r>
      <w:r w:rsidR="00721BFF">
        <w:t>in</w:t>
      </w:r>
      <w:r w:rsidR="00454B84">
        <w:t xml:space="preserve">g Agenda </w:t>
      </w:r>
    </w:p>
    <w:p w:rsidR="003436FD" w:rsidRDefault="003436FD" w:rsidP="003436FD">
      <w:pPr>
        <w:numPr>
          <w:ilvl w:val="0"/>
          <w:numId w:val="10"/>
        </w:numPr>
      </w:pPr>
      <w:r>
        <w:t xml:space="preserve">2012 </w:t>
      </w:r>
      <w:r w:rsidR="00955B6B">
        <w:t>October</w:t>
      </w:r>
      <w:r w:rsidR="00A44997">
        <w:t xml:space="preserve"> </w:t>
      </w:r>
      <w:r w:rsidR="004B040C">
        <w:t>Minutes Draft</w:t>
      </w:r>
    </w:p>
    <w:p w:rsidR="00955B6B" w:rsidRDefault="00875940" w:rsidP="003436FD">
      <w:pPr>
        <w:numPr>
          <w:ilvl w:val="0"/>
          <w:numId w:val="10"/>
        </w:numPr>
      </w:pPr>
      <w:r>
        <w:t xml:space="preserve">Final JHCC Sep 20 2012 </w:t>
      </w:r>
      <w:proofErr w:type="spellStart"/>
      <w:r>
        <w:t>mtg</w:t>
      </w:r>
      <w:proofErr w:type="spellEnd"/>
      <w:r>
        <w:t xml:space="preserve"> notes</w:t>
      </w:r>
    </w:p>
    <w:p w:rsidR="00875940" w:rsidRDefault="00875940" w:rsidP="003436FD">
      <w:pPr>
        <w:numPr>
          <w:ilvl w:val="0"/>
          <w:numId w:val="10"/>
        </w:numPr>
      </w:pPr>
      <w:r>
        <w:t>JHCC FY 14 Strategy</w:t>
      </w:r>
    </w:p>
    <w:p w:rsidR="00875940" w:rsidRDefault="00875940" w:rsidP="003436FD">
      <w:pPr>
        <w:numPr>
          <w:ilvl w:val="0"/>
          <w:numId w:val="10"/>
        </w:numPr>
      </w:pPr>
      <w:r>
        <w:t>Annual Utilization WIN Report</w:t>
      </w:r>
    </w:p>
    <w:p w:rsidR="00875940" w:rsidRDefault="00875940" w:rsidP="003436FD">
      <w:pPr>
        <w:numPr>
          <w:ilvl w:val="0"/>
          <w:numId w:val="10"/>
        </w:numPr>
      </w:pPr>
      <w:r>
        <w:t>GTP Survey Comments 2012</w:t>
      </w:r>
    </w:p>
    <w:p w:rsidR="00875940" w:rsidRDefault="00875940" w:rsidP="003436FD">
      <w:pPr>
        <w:numPr>
          <w:ilvl w:val="0"/>
          <w:numId w:val="10"/>
        </w:numPr>
      </w:pPr>
      <w:r>
        <w:t>Healthcare Reform</w:t>
      </w:r>
    </w:p>
    <w:p w:rsidR="00875940" w:rsidRDefault="00875940" w:rsidP="003436FD">
      <w:pPr>
        <w:numPr>
          <w:ilvl w:val="0"/>
          <w:numId w:val="10"/>
        </w:numPr>
      </w:pPr>
      <w:r>
        <w:t>JHCC-JOEM Joint Consensus Statement Outcomes</w:t>
      </w:r>
    </w:p>
    <w:sectPr w:rsidR="00875940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14A30"/>
    <w:rsid w:val="00194D79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53BB3"/>
    <w:rsid w:val="00254004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490C"/>
    <w:rsid w:val="005F65F4"/>
    <w:rsid w:val="00600612"/>
    <w:rsid w:val="006211BA"/>
    <w:rsid w:val="00623D4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5B6B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44997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256F"/>
    <w:rsid w:val="00BB427F"/>
    <w:rsid w:val="00BC4CA0"/>
    <w:rsid w:val="00BF00C3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1C0B-8634-42DE-A7EE-E4CC0EED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238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11</cp:revision>
  <cp:lastPrinted>2012-09-18T19:04:00Z</cp:lastPrinted>
  <dcterms:created xsi:type="dcterms:W3CDTF">2012-09-18T19:05:00Z</dcterms:created>
  <dcterms:modified xsi:type="dcterms:W3CDTF">2012-11-02T23:13:00Z</dcterms:modified>
</cp:coreProperties>
</file>